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36DC" w14:textId="77777777" w:rsidR="000D1652" w:rsidRDefault="000D1652">
      <w:pPr>
        <w:keepNext/>
        <w:keepLines/>
        <w:spacing w:before="480" w:after="0" w:line="276" w:lineRule="auto"/>
        <w:rPr>
          <w:rFonts w:ascii="Cambria" w:eastAsia="Cambria" w:hAnsi="Cambria" w:cs="Cambria"/>
          <w:b/>
          <w:color w:val="365F91"/>
          <w:sz w:val="28"/>
        </w:rPr>
      </w:pPr>
    </w:p>
    <w:p w14:paraId="32CC7EF9" w14:textId="77777777" w:rsidR="000D1652" w:rsidRDefault="00071A0D">
      <w:pPr>
        <w:tabs>
          <w:tab w:val="center" w:pos="3515"/>
        </w:tabs>
        <w:spacing w:after="294" w:line="276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1593CB"/>
          <w:sz w:val="20"/>
        </w:rPr>
        <w:tab/>
        <w:t xml:space="preserve">Curriculum vitae 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8"/>
        <w:gridCol w:w="1146"/>
        <w:gridCol w:w="171"/>
        <w:gridCol w:w="1353"/>
        <w:gridCol w:w="1373"/>
        <w:gridCol w:w="3459"/>
        <w:gridCol w:w="26"/>
      </w:tblGrid>
      <w:tr w:rsidR="000D1652" w14:paraId="3D9DC9CE" w14:textId="77777777" w:rsidTr="004035CF">
        <w:tc>
          <w:tcPr>
            <w:tcW w:w="26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2FE342" w14:textId="7C1548A6" w:rsidR="000D1652" w:rsidRDefault="00456E07">
            <w:pPr>
              <w:spacing w:after="4" w:line="240" w:lineRule="auto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E4194"/>
                <w:sz w:val="18"/>
              </w:rPr>
              <w:t>PERSONAL INFORMATIONS</w:t>
            </w:r>
          </w:p>
          <w:p w14:paraId="4A2E3BC9" w14:textId="77777777" w:rsidR="000D1652" w:rsidRDefault="00071A0D">
            <w:pPr>
              <w:spacing w:after="0" w:line="240" w:lineRule="auto"/>
            </w:pPr>
            <w:r>
              <w:rPr>
                <w:rFonts w:ascii="Arial" w:eastAsia="Arial" w:hAnsi="Arial" w:cs="Arial"/>
                <w:color w:val="3F3A38"/>
                <w:sz w:val="16"/>
              </w:rPr>
              <w:t xml:space="preserve"> </w:t>
            </w:r>
          </w:p>
        </w:tc>
        <w:tc>
          <w:tcPr>
            <w:tcW w:w="638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B85B91" w14:textId="77777777" w:rsidR="000D1652" w:rsidRDefault="00071A0D">
            <w:pPr>
              <w:spacing w:after="0" w:line="240" w:lineRule="auto"/>
            </w:pPr>
            <w:r>
              <w:rPr>
                <w:rFonts w:ascii="Arial" w:eastAsia="Arial" w:hAnsi="Arial" w:cs="Arial"/>
                <w:color w:val="3F3A38"/>
                <w:sz w:val="26"/>
              </w:rPr>
              <w:t xml:space="preserve">Besfort Sherifi  </w:t>
            </w:r>
          </w:p>
        </w:tc>
      </w:tr>
      <w:tr w:rsidR="000D1652" w14:paraId="536C4D8E" w14:textId="77777777" w:rsidTr="004035CF">
        <w:tc>
          <w:tcPr>
            <w:tcW w:w="26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53AE8A" w14:textId="77777777" w:rsidR="000D1652" w:rsidRDefault="00071A0D">
            <w:pPr>
              <w:spacing w:after="777" w:line="240" w:lineRule="auto"/>
              <w:ind w:right="23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 </w:t>
            </w:r>
          </w:p>
          <w:p w14:paraId="2678AD22" w14:textId="5CDB888B" w:rsidR="000D1652" w:rsidRDefault="00071A0D" w:rsidP="004035CF">
            <w:pPr>
              <w:spacing w:after="86" w:line="240" w:lineRule="auto"/>
            </w:pPr>
            <w:r>
              <w:rPr>
                <w:rFonts w:ascii="Arial" w:eastAsia="Arial" w:hAnsi="Arial" w:cs="Arial"/>
                <w:color w:val="3F3A38"/>
                <w:sz w:val="16"/>
              </w:rPr>
              <w:t xml:space="preserve">  </w:t>
            </w:r>
          </w:p>
        </w:tc>
        <w:tc>
          <w:tcPr>
            <w:tcW w:w="638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96B30F" w14:textId="143B7C5C" w:rsidR="000D1652" w:rsidRDefault="00071A0D">
            <w:pPr>
              <w:spacing w:after="90" w:line="240" w:lineRule="auto"/>
              <w:ind w:left="1"/>
              <w:rPr>
                <w:rFonts w:ascii="Calibri" w:eastAsia="Calibri" w:hAnsi="Calibri" w:cs="Calibri"/>
              </w:rPr>
            </w:pPr>
            <w:r>
              <w:object w:dxaOrig="234" w:dyaOrig="270" w14:anchorId="26DB451A">
                <v:rect id="rectole0000000000" o:spid="_x0000_i1025" style="width:11.6pt;height:13pt" o:ole="" o:preferrelative="t" stroked="f">
                  <v:imagedata r:id="rId4" o:title=""/>
                </v:rect>
                <o:OLEObject Type="Embed" ProgID="StaticMetafile" ShapeID="rectole0000000000" DrawAspect="Content" ObjectID="_1714121412" r:id="rId5"/>
              </w:objec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14,Lepenci, </w:t>
            </w:r>
            <w:r w:rsidR="00D676E5">
              <w:rPr>
                <w:rFonts w:ascii="Arial" w:eastAsia="Arial" w:hAnsi="Arial" w:cs="Arial"/>
                <w:color w:val="3F3A38"/>
                <w:sz w:val="18"/>
              </w:rPr>
              <w:t>S</w:t>
            </w:r>
            <w:r>
              <w:rPr>
                <w:rFonts w:ascii="Arial" w:eastAsia="Arial" w:hAnsi="Arial" w:cs="Arial"/>
                <w:color w:val="3F3A38"/>
                <w:sz w:val="18"/>
              </w:rPr>
              <w:t>t</w:t>
            </w:r>
            <w:r w:rsidR="00D676E5">
              <w:rPr>
                <w:rFonts w:ascii="Arial" w:eastAsia="Arial" w:hAnsi="Arial" w:cs="Arial"/>
                <w:color w:val="3F3A38"/>
                <w:sz w:val="18"/>
              </w:rPr>
              <w:t>.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70000 Ferizaj (Kosovo)  </w:t>
            </w:r>
          </w:p>
          <w:p w14:paraId="7660521D" w14:textId="77777777" w:rsidR="000D1652" w:rsidRDefault="00071A0D">
            <w:pPr>
              <w:spacing w:after="118" w:line="240" w:lineRule="auto"/>
              <w:ind w:left="1"/>
              <w:rPr>
                <w:rFonts w:ascii="Calibri" w:eastAsia="Calibri" w:hAnsi="Calibri" w:cs="Calibri"/>
              </w:rPr>
            </w:pPr>
            <w:r>
              <w:object w:dxaOrig="237" w:dyaOrig="243" w14:anchorId="44F6CB44">
                <v:rect id="rectole0000000001" o:spid="_x0000_i1026" style="width:12.1pt;height:12.1pt" o:ole="" o:preferrelative="t" stroked="f">
                  <v:imagedata r:id="rId6" o:title=""/>
                </v:rect>
                <o:OLEObject Type="Embed" ProgID="StaticMetafile" ShapeID="rectole0000000001" DrawAspect="Content" ObjectID="_1714121413" r:id="rId7"/>
              </w:objec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046184559   </w:t>
            </w:r>
          </w:p>
          <w:p w14:paraId="683B128D" w14:textId="6117C599" w:rsidR="000D1652" w:rsidRDefault="00071A0D">
            <w:pPr>
              <w:spacing w:after="273" w:line="240" w:lineRule="auto"/>
              <w:ind w:left="1"/>
              <w:rPr>
                <w:rFonts w:ascii="Calibri" w:eastAsia="Calibri" w:hAnsi="Calibri" w:cs="Calibri"/>
              </w:rPr>
            </w:pPr>
            <w:r>
              <w:object w:dxaOrig="238" w:dyaOrig="272" w14:anchorId="4AE0BADB">
                <v:rect id="rectole0000000002" o:spid="_x0000_i1027" style="width:12.1pt;height:13pt" o:ole="" o:preferrelative="t" stroked="f">
                  <v:imagedata r:id="rId8" o:title=""/>
                </v:rect>
                <o:OLEObject Type="Embed" ProgID="StaticMetafile" ShapeID="rectole0000000002" DrawAspect="Content" ObjectID="_1714121414" r:id="rId9"/>
              </w:objec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besfort</w:t>
            </w:r>
            <w:r w:rsidR="00ED46D4">
              <w:rPr>
                <w:rFonts w:ascii="Arial" w:eastAsia="Arial" w:hAnsi="Arial" w:cs="Arial"/>
                <w:color w:val="3F3A38"/>
                <w:sz w:val="18"/>
              </w:rPr>
              <w:t>t1999@gmail.com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 </w:t>
            </w:r>
          </w:p>
          <w:p w14:paraId="5D4C4E7F" w14:textId="25B48C7B" w:rsidR="000D1652" w:rsidRPr="004035CF" w:rsidRDefault="000D1652" w:rsidP="004035CF">
            <w:pPr>
              <w:spacing w:after="422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D1652" w14:paraId="7C91E765" w14:textId="77777777" w:rsidTr="004035CF">
        <w:trPr>
          <w:gridAfter w:val="1"/>
          <w:wAfter w:w="26" w:type="dxa"/>
        </w:trPr>
        <w:tc>
          <w:tcPr>
            <w:tcW w:w="4168" w:type="dxa"/>
            <w:gridSpan w:val="4"/>
            <w:tcBorders>
              <w:top w:val="single" w:sz="58" w:space="0" w:color="000000"/>
              <w:left w:val="single" w:sz="0" w:space="0" w:color="000000"/>
              <w:bottom w:val="single" w:sz="58" w:space="0" w:color="000000"/>
              <w:right w:val="single" w:sz="0" w:space="0" w:color="000000"/>
            </w:tcBorders>
            <w:shd w:val="clear" w:color="000000" w:fill="FFFFFF"/>
            <w:tcMar>
              <w:left w:w="41" w:type="dxa"/>
              <w:right w:w="41" w:type="dxa"/>
            </w:tcMar>
            <w:vAlign w:val="center"/>
          </w:tcPr>
          <w:p w14:paraId="7CE81E3E" w14:textId="79CB3BC0" w:rsidR="000D1652" w:rsidRDefault="00456E07">
            <w:pPr>
              <w:spacing w:after="14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E4194"/>
              </w:rPr>
              <w:t>Gymnasium of nature sciences</w:t>
            </w:r>
          </w:p>
          <w:p w14:paraId="6FDD32AC" w14:textId="77777777" w:rsidR="000D1652" w:rsidRDefault="00071A0D">
            <w:pPr>
              <w:spacing w:after="72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3F3A38"/>
                <w:sz w:val="20"/>
              </w:rPr>
              <w:t xml:space="preserve">Kuvendi i Arberit, Ferizaj (Kosovo)  </w:t>
            </w:r>
          </w:p>
          <w:p w14:paraId="13EDDDF5" w14:textId="77777777" w:rsidR="000D1652" w:rsidRDefault="00071A0D">
            <w:pPr>
              <w:spacing w:after="66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  </w:t>
            </w:r>
          </w:p>
          <w:p w14:paraId="2768C204" w14:textId="77777777" w:rsidR="000D1652" w:rsidRDefault="00071A0D">
            <w:pPr>
              <w:spacing w:after="345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  </w:t>
            </w:r>
          </w:p>
          <w:p w14:paraId="78E7EE43" w14:textId="1DA66BD0" w:rsidR="000D1652" w:rsidRDefault="00456E07">
            <w:pPr>
              <w:spacing w:after="14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E4194"/>
              </w:rPr>
              <w:t xml:space="preserve">English language learnt as a foreign language </w:t>
            </w:r>
          </w:p>
          <w:p w14:paraId="74AC863C" w14:textId="77777777" w:rsidR="000D1652" w:rsidRDefault="00071A0D">
            <w:pPr>
              <w:spacing w:after="76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3F3A38"/>
                <w:sz w:val="20"/>
              </w:rPr>
              <w:t xml:space="preserve">TOEFL, Ferizaj (Kosovo)  </w:t>
            </w:r>
          </w:p>
          <w:p w14:paraId="19A69C6B" w14:textId="77777777" w:rsidR="000D1652" w:rsidRDefault="00071A0D">
            <w:pPr>
              <w:spacing w:after="62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  </w:t>
            </w:r>
          </w:p>
          <w:p w14:paraId="27CB68A6" w14:textId="77777777" w:rsidR="000D1652" w:rsidRDefault="000D1652">
            <w:pPr>
              <w:spacing w:after="62" w:line="240" w:lineRule="auto"/>
              <w:rPr>
                <w:rFonts w:ascii="Calibri" w:eastAsia="Calibri" w:hAnsi="Calibri" w:cs="Calibri"/>
              </w:rPr>
            </w:pPr>
          </w:p>
          <w:p w14:paraId="417A6F7D" w14:textId="293B0C93" w:rsidR="000D1652" w:rsidRDefault="00456E07">
            <w:pPr>
              <w:spacing w:after="14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E4194"/>
              </w:rPr>
              <w:t>Computer Science and E</w:t>
            </w:r>
            <w:r w:rsidRPr="00456E07">
              <w:rPr>
                <w:rFonts w:ascii="Arial" w:eastAsia="Arial" w:hAnsi="Arial" w:cs="Arial"/>
                <w:color w:val="0E4194"/>
              </w:rPr>
              <w:t>ngineering</w:t>
            </w:r>
          </w:p>
          <w:p w14:paraId="1113D752" w14:textId="77777777" w:rsidR="000D1652" w:rsidRDefault="00071A0D">
            <w:pPr>
              <w:spacing w:after="76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3F3A38"/>
                <w:sz w:val="20"/>
              </w:rPr>
              <w:t xml:space="preserve">UBT, Ferizaj (Kosovo)  </w:t>
            </w:r>
          </w:p>
          <w:p w14:paraId="41380E26" w14:textId="4062CB79" w:rsidR="000D1652" w:rsidRDefault="00456E07">
            <w:pPr>
              <w:spacing w:after="61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3F3A38"/>
                <w:sz w:val="18"/>
              </w:rPr>
              <w:t>Bachelor Degree</w:t>
            </w:r>
          </w:p>
          <w:p w14:paraId="1E83ABD6" w14:textId="77777777" w:rsidR="000D1652" w:rsidRDefault="000D1652">
            <w:pPr>
              <w:spacing w:after="0" w:line="240" w:lineRule="auto"/>
            </w:pPr>
          </w:p>
        </w:tc>
        <w:tc>
          <w:tcPr>
            <w:tcW w:w="1373" w:type="dxa"/>
            <w:tcBorders>
              <w:top w:val="single" w:sz="58" w:space="0" w:color="000000"/>
              <w:left w:val="single" w:sz="0" w:space="0" w:color="000000"/>
              <w:bottom w:val="single" w:sz="58" w:space="0" w:color="000000"/>
              <w:right w:val="single" w:sz="0" w:space="0" w:color="000000"/>
            </w:tcBorders>
            <w:shd w:val="clear" w:color="000000" w:fill="FFFFFF"/>
            <w:tcMar>
              <w:left w:w="41" w:type="dxa"/>
              <w:right w:w="41" w:type="dxa"/>
            </w:tcMar>
          </w:tcPr>
          <w:p w14:paraId="3C63F707" w14:textId="77777777" w:rsidR="000D1652" w:rsidRDefault="000D1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58" w:space="0" w:color="000000"/>
              <w:left w:val="single" w:sz="0" w:space="0" w:color="000000"/>
              <w:bottom w:val="single" w:sz="58" w:space="0" w:color="000000"/>
              <w:right w:val="single" w:sz="0" w:space="0" w:color="000000"/>
            </w:tcBorders>
            <w:shd w:val="clear" w:color="000000" w:fill="FFFFFF"/>
            <w:tcMar>
              <w:left w:w="41" w:type="dxa"/>
              <w:right w:w="41" w:type="dxa"/>
            </w:tcMar>
          </w:tcPr>
          <w:p w14:paraId="6208898E" w14:textId="77777777" w:rsidR="000D1652" w:rsidRDefault="000D1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D1652" w14:paraId="513A1584" w14:textId="77777777" w:rsidTr="004035CF">
        <w:trPr>
          <w:gridAfter w:val="1"/>
          <w:wAfter w:w="26" w:type="dxa"/>
        </w:trPr>
        <w:tc>
          <w:tcPr>
            <w:tcW w:w="2815" w:type="dxa"/>
            <w:gridSpan w:val="3"/>
            <w:tcBorders>
              <w:top w:val="single" w:sz="58" w:space="0" w:color="000000"/>
              <w:left w:val="single" w:sz="0" w:space="0" w:color="000000"/>
              <w:bottom w:val="single" w:sz="8" w:space="0" w:color="C0C0C0"/>
              <w:right w:val="single" w:sz="0" w:space="0" w:color="000000"/>
            </w:tcBorders>
            <w:shd w:val="clear" w:color="000000" w:fill="FFFFFF"/>
            <w:tcMar>
              <w:left w:w="41" w:type="dxa"/>
              <w:right w:w="41" w:type="dxa"/>
            </w:tcMar>
            <w:vAlign w:val="bottom"/>
          </w:tcPr>
          <w:p w14:paraId="04671398" w14:textId="77777777" w:rsidR="000D1652" w:rsidRDefault="00071A0D">
            <w:pPr>
              <w:spacing w:after="85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Albanian </w:t>
            </w:r>
          </w:p>
          <w:p w14:paraId="0167521D" w14:textId="77777777" w:rsidR="000D1652" w:rsidRDefault="00071A0D">
            <w:pPr>
              <w:spacing w:after="0" w:line="240" w:lineRule="auto"/>
            </w:pPr>
            <w:r>
              <w:rPr>
                <w:rFonts w:ascii="Arial" w:eastAsia="Arial" w:hAnsi="Arial" w:cs="Arial"/>
                <w:color w:val="404040"/>
                <w:sz w:val="16"/>
              </w:rPr>
              <w:t xml:space="preserve"> </w:t>
            </w:r>
          </w:p>
        </w:tc>
        <w:tc>
          <w:tcPr>
            <w:tcW w:w="2726" w:type="dxa"/>
            <w:gridSpan w:val="2"/>
            <w:tcBorders>
              <w:top w:val="single" w:sz="58" w:space="0" w:color="000000"/>
              <w:left w:val="single" w:sz="0" w:space="0" w:color="000000"/>
              <w:bottom w:val="single" w:sz="8" w:space="0" w:color="C0C0C0"/>
              <w:right w:val="single" w:sz="0" w:space="0" w:color="000000"/>
            </w:tcBorders>
            <w:shd w:val="clear" w:color="000000" w:fill="FFFFFF"/>
            <w:tcMar>
              <w:left w:w="41" w:type="dxa"/>
              <w:right w:w="41" w:type="dxa"/>
            </w:tcMar>
          </w:tcPr>
          <w:p w14:paraId="73C5D63C" w14:textId="77777777" w:rsidR="000D1652" w:rsidRDefault="000D1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58" w:space="0" w:color="000000"/>
              <w:left w:val="single" w:sz="0" w:space="0" w:color="000000"/>
              <w:bottom w:val="single" w:sz="8" w:space="0" w:color="C0C0C0"/>
              <w:right w:val="single" w:sz="0" w:space="0" w:color="000000"/>
            </w:tcBorders>
            <w:shd w:val="clear" w:color="000000" w:fill="FFFFFF"/>
            <w:tcMar>
              <w:left w:w="41" w:type="dxa"/>
              <w:right w:w="41" w:type="dxa"/>
            </w:tcMar>
          </w:tcPr>
          <w:p w14:paraId="07B8A261" w14:textId="77777777" w:rsidR="000D1652" w:rsidRDefault="000D1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D1652" w14:paraId="40370532" w14:textId="77777777" w:rsidTr="004035CF">
        <w:trPr>
          <w:gridAfter w:val="1"/>
          <w:wAfter w:w="26" w:type="dxa"/>
        </w:trPr>
        <w:tc>
          <w:tcPr>
            <w:tcW w:w="2815" w:type="dxa"/>
            <w:gridSpan w:val="3"/>
            <w:tcBorders>
              <w:top w:val="single" w:sz="8" w:space="0" w:color="C0C0C0"/>
              <w:left w:val="single" w:sz="0" w:space="0" w:color="00000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41" w:type="dxa"/>
              <w:right w:w="41" w:type="dxa"/>
            </w:tcMar>
          </w:tcPr>
          <w:p w14:paraId="3C583E39" w14:textId="77777777" w:rsidR="000D1652" w:rsidRDefault="00071A0D">
            <w:pPr>
              <w:spacing w:after="0" w:line="240" w:lineRule="auto"/>
              <w:ind w:left="81"/>
              <w:jc w:val="center"/>
            </w:pPr>
            <w:r>
              <w:rPr>
                <w:rFonts w:ascii="Arial" w:eastAsia="Arial" w:hAnsi="Arial" w:cs="Arial"/>
                <w:color w:val="0E4194"/>
                <w:sz w:val="14"/>
              </w:rPr>
              <w:t xml:space="preserve">UNDERSTANDING </w:t>
            </w:r>
          </w:p>
        </w:tc>
        <w:tc>
          <w:tcPr>
            <w:tcW w:w="272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41" w:type="dxa"/>
              <w:right w:w="41" w:type="dxa"/>
            </w:tcMar>
          </w:tcPr>
          <w:p w14:paraId="2057DF4F" w14:textId="77777777" w:rsidR="000D1652" w:rsidRDefault="00071A0D">
            <w:pPr>
              <w:spacing w:after="0" w:line="240" w:lineRule="auto"/>
              <w:ind w:left="85"/>
              <w:jc w:val="center"/>
            </w:pPr>
            <w:r>
              <w:rPr>
                <w:rFonts w:ascii="Arial" w:eastAsia="Arial" w:hAnsi="Arial" w:cs="Arial"/>
                <w:color w:val="0E4194"/>
                <w:sz w:val="14"/>
              </w:rPr>
              <w:t xml:space="preserve">SPEAKING </w:t>
            </w:r>
          </w:p>
        </w:tc>
        <w:tc>
          <w:tcPr>
            <w:tcW w:w="34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0" w:space="0" w:color="000000"/>
            </w:tcBorders>
            <w:shd w:val="clear" w:color="000000" w:fill="FFFFFF"/>
            <w:tcMar>
              <w:left w:w="41" w:type="dxa"/>
              <w:right w:w="41" w:type="dxa"/>
            </w:tcMar>
          </w:tcPr>
          <w:p w14:paraId="661EA1EE" w14:textId="77777777" w:rsidR="000D1652" w:rsidRDefault="00071A0D">
            <w:pPr>
              <w:spacing w:after="0" w:line="240" w:lineRule="auto"/>
              <w:ind w:left="94"/>
              <w:jc w:val="center"/>
            </w:pPr>
            <w:r>
              <w:rPr>
                <w:rFonts w:ascii="Arial" w:eastAsia="Arial" w:hAnsi="Arial" w:cs="Arial"/>
                <w:color w:val="0E4194"/>
                <w:sz w:val="14"/>
              </w:rPr>
              <w:t xml:space="preserve">WRITING </w:t>
            </w:r>
          </w:p>
        </w:tc>
      </w:tr>
      <w:tr w:rsidR="000D1652" w14:paraId="2B78C0CC" w14:textId="77777777" w:rsidTr="004035CF">
        <w:trPr>
          <w:gridAfter w:val="1"/>
          <w:wAfter w:w="26" w:type="dxa"/>
        </w:trPr>
        <w:tc>
          <w:tcPr>
            <w:tcW w:w="1498" w:type="dxa"/>
            <w:tcBorders>
              <w:top w:val="single" w:sz="8" w:space="0" w:color="C0C0C0"/>
              <w:left w:val="single" w:sz="0" w:space="0" w:color="00000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41" w:type="dxa"/>
              <w:right w:w="41" w:type="dxa"/>
            </w:tcMar>
          </w:tcPr>
          <w:p w14:paraId="19CF31EC" w14:textId="77777777" w:rsidR="000D1652" w:rsidRDefault="00071A0D">
            <w:pPr>
              <w:spacing w:after="0" w:line="240" w:lineRule="auto"/>
              <w:ind w:left="75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 xml:space="preserve">Listening </w:t>
            </w:r>
          </w:p>
        </w:tc>
        <w:tc>
          <w:tcPr>
            <w:tcW w:w="131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41" w:type="dxa"/>
              <w:right w:w="41" w:type="dxa"/>
            </w:tcMar>
          </w:tcPr>
          <w:p w14:paraId="3CBAEDA5" w14:textId="77777777" w:rsidR="000D1652" w:rsidRDefault="00071A0D">
            <w:pPr>
              <w:spacing w:after="0" w:line="240" w:lineRule="auto"/>
              <w:ind w:left="79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 xml:space="preserve">Reading 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41" w:type="dxa"/>
              <w:right w:w="41" w:type="dxa"/>
            </w:tcMar>
          </w:tcPr>
          <w:p w14:paraId="6A3BB4A5" w14:textId="77777777" w:rsidR="000D1652" w:rsidRDefault="00071A0D">
            <w:pPr>
              <w:spacing w:after="0" w:line="240" w:lineRule="auto"/>
              <w:ind w:left="84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 xml:space="preserve">Spoken interaction </w:t>
            </w:r>
          </w:p>
        </w:tc>
        <w:tc>
          <w:tcPr>
            <w:tcW w:w="137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41" w:type="dxa"/>
              <w:right w:w="41" w:type="dxa"/>
            </w:tcMar>
          </w:tcPr>
          <w:p w14:paraId="0F8E18C1" w14:textId="77777777" w:rsidR="000D1652" w:rsidRDefault="00071A0D">
            <w:pPr>
              <w:spacing w:after="0" w:line="240" w:lineRule="auto"/>
              <w:ind w:left="139"/>
            </w:pPr>
            <w:r>
              <w:rPr>
                <w:rFonts w:ascii="Arial" w:eastAsia="Arial" w:hAnsi="Arial" w:cs="Arial"/>
                <w:color w:val="0E4194"/>
                <w:sz w:val="16"/>
              </w:rPr>
              <w:t xml:space="preserve">Spoken production </w:t>
            </w:r>
          </w:p>
        </w:tc>
        <w:tc>
          <w:tcPr>
            <w:tcW w:w="34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0" w:space="0" w:color="000000"/>
            </w:tcBorders>
            <w:shd w:val="clear" w:color="000000" w:fill="FFFFFF"/>
            <w:tcMar>
              <w:left w:w="41" w:type="dxa"/>
              <w:right w:w="41" w:type="dxa"/>
            </w:tcMar>
          </w:tcPr>
          <w:p w14:paraId="59584C6C" w14:textId="77777777" w:rsidR="000D1652" w:rsidRDefault="00071A0D">
            <w:pPr>
              <w:spacing w:after="0" w:line="240" w:lineRule="auto"/>
              <w:ind w:left="10"/>
            </w:pPr>
            <w:r>
              <w:rPr>
                <w:rFonts w:ascii="Arial" w:eastAsia="Arial" w:hAnsi="Arial" w:cs="Arial"/>
                <w:color w:val="404040"/>
                <w:sz w:val="16"/>
              </w:rPr>
              <w:t xml:space="preserve"> </w:t>
            </w:r>
          </w:p>
        </w:tc>
      </w:tr>
      <w:tr w:rsidR="000D1652" w14:paraId="5F032EB8" w14:textId="77777777" w:rsidTr="004035CF">
        <w:trPr>
          <w:gridAfter w:val="1"/>
          <w:wAfter w:w="26" w:type="dxa"/>
        </w:trPr>
        <w:tc>
          <w:tcPr>
            <w:tcW w:w="1498" w:type="dxa"/>
            <w:tcBorders>
              <w:top w:val="single" w:sz="8" w:space="0" w:color="C0C0C0"/>
              <w:left w:val="single" w:sz="0" w:space="0" w:color="000000"/>
              <w:bottom w:val="single" w:sz="4" w:space="0" w:color="C0C0C0"/>
              <w:right w:val="single" w:sz="0" w:space="0" w:color="000000"/>
            </w:tcBorders>
            <w:shd w:val="clear" w:color="000000" w:fill="FFFFFF"/>
            <w:tcMar>
              <w:left w:w="41" w:type="dxa"/>
              <w:right w:w="41" w:type="dxa"/>
            </w:tcMar>
          </w:tcPr>
          <w:p w14:paraId="52892BB9" w14:textId="77777777" w:rsidR="000D1652" w:rsidRDefault="00071A0D">
            <w:pPr>
              <w:spacing w:after="0" w:line="240" w:lineRule="auto"/>
              <w:ind w:left="88"/>
              <w:jc w:val="center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C2 </w:t>
            </w:r>
          </w:p>
        </w:tc>
        <w:tc>
          <w:tcPr>
            <w:tcW w:w="1317" w:type="dxa"/>
            <w:gridSpan w:val="2"/>
            <w:tcBorders>
              <w:top w:val="single" w:sz="8" w:space="0" w:color="C0C0C0"/>
              <w:left w:val="single" w:sz="0" w:space="0" w:color="000000"/>
              <w:bottom w:val="single" w:sz="4" w:space="0" w:color="C0C0C0"/>
              <w:right w:val="single" w:sz="0" w:space="0" w:color="000000"/>
            </w:tcBorders>
            <w:shd w:val="clear" w:color="000000" w:fill="FFFFFF"/>
            <w:tcMar>
              <w:left w:w="41" w:type="dxa"/>
              <w:right w:w="41" w:type="dxa"/>
            </w:tcMar>
          </w:tcPr>
          <w:p w14:paraId="735F3B56" w14:textId="77777777" w:rsidR="000D1652" w:rsidRDefault="00071A0D">
            <w:pPr>
              <w:spacing w:after="0" w:line="240" w:lineRule="auto"/>
              <w:ind w:left="88"/>
              <w:jc w:val="center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C1 </w:t>
            </w:r>
          </w:p>
        </w:tc>
        <w:tc>
          <w:tcPr>
            <w:tcW w:w="2726" w:type="dxa"/>
            <w:gridSpan w:val="2"/>
            <w:tcBorders>
              <w:top w:val="single" w:sz="8" w:space="0" w:color="C0C0C0"/>
              <w:left w:val="single" w:sz="0" w:space="0" w:color="000000"/>
              <w:bottom w:val="single" w:sz="4" w:space="0" w:color="C0C0C0"/>
              <w:right w:val="single" w:sz="0" w:space="0" w:color="000000"/>
            </w:tcBorders>
            <w:shd w:val="clear" w:color="000000" w:fill="FFFFFF"/>
            <w:tcMar>
              <w:left w:w="41" w:type="dxa"/>
              <w:right w:w="41" w:type="dxa"/>
            </w:tcMar>
          </w:tcPr>
          <w:p w14:paraId="277437FF" w14:textId="77777777" w:rsidR="000D1652" w:rsidRDefault="00071A0D">
            <w:pPr>
              <w:tabs>
                <w:tab w:val="center" w:pos="752"/>
                <w:tab w:val="center" w:pos="22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C1 </w:t>
            </w:r>
            <w:r>
              <w:rPr>
                <w:rFonts w:ascii="Arial" w:eastAsia="Arial" w:hAnsi="Arial" w:cs="Arial"/>
                <w:color w:val="3F3A38"/>
                <w:sz w:val="18"/>
              </w:rPr>
              <w:tab/>
              <w:t xml:space="preserve">C1 </w:t>
            </w:r>
          </w:p>
        </w:tc>
        <w:tc>
          <w:tcPr>
            <w:tcW w:w="3459" w:type="dxa"/>
            <w:tcBorders>
              <w:top w:val="single" w:sz="8" w:space="0" w:color="C0C0C0"/>
              <w:left w:val="single" w:sz="0" w:space="0" w:color="000000"/>
              <w:bottom w:val="single" w:sz="4" w:space="0" w:color="C0C0C0"/>
              <w:right w:val="single" w:sz="0" w:space="0" w:color="000000"/>
            </w:tcBorders>
            <w:shd w:val="clear" w:color="000000" w:fill="FFFFFF"/>
            <w:tcMar>
              <w:left w:w="41" w:type="dxa"/>
              <w:right w:w="41" w:type="dxa"/>
            </w:tcMar>
          </w:tcPr>
          <w:p w14:paraId="3094FEE4" w14:textId="77777777" w:rsidR="000D1652" w:rsidRDefault="00071A0D">
            <w:pPr>
              <w:spacing w:after="0" w:line="240" w:lineRule="auto"/>
              <w:ind w:left="92"/>
              <w:jc w:val="center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B2 </w:t>
            </w:r>
          </w:p>
        </w:tc>
      </w:tr>
      <w:tr w:rsidR="000D1652" w14:paraId="6C782D35" w14:textId="77777777" w:rsidTr="004035CF">
        <w:trPr>
          <w:gridAfter w:val="1"/>
          <w:wAfter w:w="26" w:type="dxa"/>
        </w:trPr>
        <w:tc>
          <w:tcPr>
            <w:tcW w:w="1498" w:type="dxa"/>
            <w:tcBorders>
              <w:top w:val="single" w:sz="4" w:space="0" w:color="C0C0C0"/>
              <w:left w:val="single" w:sz="0" w:space="0" w:color="000000"/>
              <w:bottom w:val="single" w:sz="8" w:space="0" w:color="C0C0C0"/>
              <w:right w:val="single" w:sz="0" w:space="0" w:color="000000"/>
            </w:tcBorders>
            <w:shd w:val="clear" w:color="auto" w:fill="ECECEC"/>
            <w:tcMar>
              <w:left w:w="41" w:type="dxa"/>
              <w:right w:w="41" w:type="dxa"/>
            </w:tcMar>
          </w:tcPr>
          <w:p w14:paraId="18242409" w14:textId="77777777" w:rsidR="000D1652" w:rsidRDefault="000D1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C0C0C0"/>
              <w:left w:val="single" w:sz="0" w:space="0" w:color="000000"/>
              <w:bottom w:val="single" w:sz="8" w:space="0" w:color="C0C0C0"/>
              <w:right w:val="single" w:sz="0" w:space="0" w:color="000000"/>
            </w:tcBorders>
            <w:shd w:val="clear" w:color="auto" w:fill="ECECEC"/>
            <w:tcMar>
              <w:left w:w="41" w:type="dxa"/>
              <w:right w:w="41" w:type="dxa"/>
            </w:tcMar>
          </w:tcPr>
          <w:p w14:paraId="3D8722EB" w14:textId="77777777" w:rsidR="000D1652" w:rsidRDefault="000D1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C0C0C0"/>
              <w:left w:val="single" w:sz="0" w:space="0" w:color="000000"/>
              <w:bottom w:val="single" w:sz="8" w:space="0" w:color="C0C0C0"/>
              <w:right w:val="single" w:sz="0" w:space="0" w:color="000000"/>
            </w:tcBorders>
            <w:shd w:val="clear" w:color="auto" w:fill="ECECEC"/>
            <w:tcMar>
              <w:left w:w="41" w:type="dxa"/>
              <w:right w:w="41" w:type="dxa"/>
            </w:tcMar>
          </w:tcPr>
          <w:p w14:paraId="04536D50" w14:textId="77777777" w:rsidR="000D1652" w:rsidRDefault="00071A0D">
            <w:pPr>
              <w:spacing w:after="0" w:line="240" w:lineRule="auto"/>
              <w:ind w:left="346"/>
            </w:pPr>
            <w:r>
              <w:rPr>
                <w:rFonts w:ascii="Arial" w:eastAsia="Arial" w:hAnsi="Arial" w:cs="Arial"/>
                <w:color w:val="3F3A38"/>
                <w:sz w:val="16"/>
              </w:rPr>
              <w:t xml:space="preserve">TOEFL  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0" w:space="0" w:color="000000"/>
              <w:bottom w:val="single" w:sz="8" w:space="0" w:color="C0C0C0"/>
              <w:right w:val="single" w:sz="0" w:space="0" w:color="000000"/>
            </w:tcBorders>
            <w:shd w:val="clear" w:color="auto" w:fill="ECECEC"/>
            <w:tcMar>
              <w:left w:w="41" w:type="dxa"/>
              <w:right w:w="41" w:type="dxa"/>
            </w:tcMar>
          </w:tcPr>
          <w:p w14:paraId="0F9544AC" w14:textId="77777777" w:rsidR="000D1652" w:rsidRDefault="000D1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96B4955" w14:textId="51EA3907" w:rsidR="000D1652" w:rsidRDefault="00136A24">
      <w:pPr>
        <w:spacing w:after="0" w:line="265" w:lineRule="auto"/>
        <w:ind w:left="10" w:right="1" w:hanging="10"/>
        <w:jc w:val="right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0E4194"/>
          <w:sz w:val="18"/>
        </w:rPr>
        <w:t>EDUCATION AND TRAINING</w:t>
      </w:r>
    </w:p>
    <w:p w14:paraId="03E91E1F" w14:textId="77777777" w:rsidR="000D1652" w:rsidRDefault="00071A0D">
      <w:pPr>
        <w:spacing w:after="120" w:line="276" w:lineRule="auto"/>
        <w:ind w:right="1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3F3A38"/>
          <w:sz w:val="16"/>
        </w:rPr>
        <w:t xml:space="preserve"> </w:t>
      </w:r>
    </w:p>
    <w:p w14:paraId="02E5E3BA" w14:textId="068C6BD2" w:rsidR="000D1652" w:rsidRDefault="000D1652">
      <w:pPr>
        <w:spacing w:after="120" w:line="276" w:lineRule="auto"/>
        <w:ind w:right="1"/>
        <w:rPr>
          <w:rFonts w:ascii="Calibri" w:eastAsia="Calibri" w:hAnsi="Calibri" w:cs="Calibri"/>
        </w:rPr>
      </w:pPr>
    </w:p>
    <w:p w14:paraId="5D4C4228" w14:textId="541103F2" w:rsidR="000D1652" w:rsidRDefault="000D1652">
      <w:pPr>
        <w:spacing w:after="96" w:line="276" w:lineRule="auto"/>
        <w:ind w:right="1"/>
        <w:rPr>
          <w:rFonts w:ascii="Calibri" w:eastAsia="Calibri" w:hAnsi="Calibri" w:cs="Calibri"/>
        </w:rPr>
      </w:pPr>
    </w:p>
    <w:p w14:paraId="5192F00B" w14:textId="68417F6A" w:rsidR="000D1652" w:rsidRDefault="001B57DF" w:rsidP="001B57DF">
      <w:pPr>
        <w:spacing w:after="0" w:line="265" w:lineRule="auto"/>
        <w:ind w:left="10" w:right="1" w:hanging="10"/>
        <w:jc w:val="center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2F5496" w:themeColor="accent1" w:themeShade="BF"/>
          <w:sz w:val="18"/>
        </w:rPr>
        <w:t xml:space="preserve">                                                                                                                                     </w:t>
      </w:r>
      <w:r w:rsidR="00BF45DB">
        <w:rPr>
          <w:rFonts w:ascii="Arial" w:eastAsia="Arial" w:hAnsi="Arial" w:cs="Arial"/>
          <w:color w:val="2F5496" w:themeColor="accent1" w:themeShade="BF"/>
          <w:sz w:val="18"/>
        </w:rPr>
        <w:t>PERSONAL SKILLS</w:t>
      </w:r>
    </w:p>
    <w:p w14:paraId="0D0FA4F9" w14:textId="77777777" w:rsidR="000D1652" w:rsidRDefault="00071A0D">
      <w:pPr>
        <w:spacing w:after="110" w:line="276" w:lineRule="auto"/>
        <w:ind w:right="1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3F3A38"/>
          <w:sz w:val="16"/>
        </w:rPr>
        <w:t xml:space="preserve"> </w:t>
      </w:r>
    </w:p>
    <w:p w14:paraId="1BD24A99" w14:textId="58499DC1" w:rsidR="00F70B7E" w:rsidRDefault="00756CDE" w:rsidP="00456E07">
      <w:pPr>
        <w:spacing w:after="38" w:line="265" w:lineRule="auto"/>
        <w:ind w:right="1"/>
        <w:rPr>
          <w:rFonts w:ascii="Arial" w:eastAsia="Arial" w:hAnsi="Arial" w:cs="Arial"/>
          <w:color w:val="2F5496" w:themeColor="accent1" w:themeShade="BF"/>
          <w:sz w:val="18"/>
        </w:rPr>
      </w:pPr>
      <w:r>
        <w:rPr>
          <w:rFonts w:ascii="Arial" w:eastAsia="Arial" w:hAnsi="Arial" w:cs="Arial"/>
          <w:color w:val="0E4194"/>
          <w:sz w:val="18"/>
        </w:rPr>
        <w:t xml:space="preserve">                    </w:t>
      </w:r>
      <w:r w:rsidR="00BF45DB">
        <w:rPr>
          <w:rFonts w:ascii="Arial" w:eastAsia="Arial" w:hAnsi="Arial" w:cs="Arial"/>
          <w:color w:val="0E4194"/>
          <w:sz w:val="18"/>
        </w:rPr>
        <w:t>Albanian + English (language)</w:t>
      </w:r>
    </w:p>
    <w:p w14:paraId="02C2AB0E" w14:textId="0128E7D2" w:rsidR="00456E07" w:rsidRDefault="00456E07" w:rsidP="00456E07">
      <w:pPr>
        <w:spacing w:after="38" w:line="265" w:lineRule="auto"/>
        <w:ind w:right="1"/>
        <w:rPr>
          <w:rFonts w:ascii="Arial" w:eastAsia="Arial" w:hAnsi="Arial" w:cs="Arial"/>
          <w:color w:val="2F5496" w:themeColor="accent1" w:themeShade="BF"/>
          <w:sz w:val="18"/>
        </w:rPr>
      </w:pPr>
    </w:p>
    <w:p w14:paraId="19520B75" w14:textId="77777777" w:rsidR="00456E07" w:rsidRPr="00456E07" w:rsidRDefault="00456E07" w:rsidP="00456E07">
      <w:pPr>
        <w:spacing w:after="38" w:line="265" w:lineRule="auto"/>
        <w:ind w:right="1"/>
        <w:rPr>
          <w:rFonts w:ascii="Calibri" w:eastAsia="Calibri" w:hAnsi="Calibri" w:cs="Calibri"/>
        </w:rPr>
      </w:pPr>
    </w:p>
    <w:p w14:paraId="429B7DBB" w14:textId="77777777" w:rsidR="00456E07" w:rsidRPr="00456E07" w:rsidRDefault="00456E07" w:rsidP="00573980">
      <w:pPr>
        <w:spacing w:after="14" w:line="265" w:lineRule="auto"/>
        <w:ind w:right="1"/>
        <w:rPr>
          <w:rFonts w:ascii="Arial" w:eastAsia="Arial" w:hAnsi="Arial" w:cs="Arial"/>
          <w:color w:val="2F5496" w:themeColor="accent1" w:themeShade="BF"/>
          <w:sz w:val="18"/>
        </w:rPr>
      </w:pPr>
    </w:p>
    <w:p w14:paraId="518B00D6" w14:textId="77777777" w:rsidR="000D1652" w:rsidRDefault="00071A0D">
      <w:pPr>
        <w:spacing w:after="0" w:line="276" w:lineRule="auto"/>
        <w:ind w:right="1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3F3A38"/>
          <w:sz w:val="16"/>
        </w:rPr>
        <w:t xml:space="preserve"> 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3"/>
        <w:gridCol w:w="5677"/>
        <w:gridCol w:w="966"/>
      </w:tblGrid>
      <w:tr w:rsidR="000D1652" w14:paraId="59C1A788" w14:textId="77777777">
        <w:tc>
          <w:tcPr>
            <w:tcW w:w="2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ABFD7D" w14:textId="77777777" w:rsidR="000D1652" w:rsidRDefault="00071A0D">
            <w:pPr>
              <w:spacing w:after="202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3F3A38"/>
                <w:sz w:val="16"/>
              </w:rPr>
              <w:lastRenderedPageBreak/>
              <w:t xml:space="preserve"> </w:t>
            </w:r>
          </w:p>
          <w:p w14:paraId="4D2885E4" w14:textId="77777777" w:rsidR="000D1652" w:rsidRDefault="00071A0D">
            <w:pPr>
              <w:spacing w:after="0" w:line="240" w:lineRule="auto"/>
            </w:pPr>
            <w:r>
              <w:rPr>
                <w:rFonts w:ascii="Arial" w:eastAsia="Arial" w:hAnsi="Arial" w:cs="Arial"/>
                <w:color w:val="3F3A38"/>
                <w:sz w:val="16"/>
              </w:rPr>
              <w:t xml:space="preserve"> </w:t>
            </w:r>
          </w:p>
        </w:tc>
        <w:tc>
          <w:tcPr>
            <w:tcW w:w="65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A561BC" w14:textId="77777777" w:rsidR="000D1652" w:rsidRDefault="00071A0D">
            <w:pPr>
              <w:spacing w:after="0" w:line="240" w:lineRule="auto"/>
              <w:ind w:right="462"/>
            </w:pPr>
            <w:r>
              <w:rPr>
                <w:rFonts w:ascii="Arial" w:eastAsia="Arial" w:hAnsi="Arial" w:cs="Arial"/>
                <w:color w:val="0E4194"/>
                <w:sz w:val="15"/>
              </w:rPr>
              <w:t xml:space="preserve">Levels: A1 and A2: Basic user - B1 and B2: Independent user - C1 and C2: Proficient user </w:t>
            </w:r>
            <w:hyperlink r:id="rId10">
              <w:r>
                <w:rPr>
                  <w:rFonts w:ascii="Arial" w:eastAsia="Arial" w:hAnsi="Arial" w:cs="Arial"/>
                  <w:color w:val="0000FF"/>
                  <w:sz w:val="15"/>
                  <w:u w:val="single"/>
                </w:rPr>
                <w:t>Common European Framework of Reference for Languages</w:t>
              </w:r>
            </w:hyperlink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A31DF9" w14:textId="77777777" w:rsidR="000D1652" w:rsidRDefault="000D1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D1652" w14:paraId="75772EE2" w14:textId="77777777">
        <w:tc>
          <w:tcPr>
            <w:tcW w:w="2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544F095" w14:textId="77777777" w:rsidR="000D1652" w:rsidRDefault="00071A0D">
            <w:pPr>
              <w:spacing w:after="0" w:line="240" w:lineRule="auto"/>
            </w:pPr>
            <w:r>
              <w:rPr>
                <w:rFonts w:ascii="Yu Gothic UI" w:eastAsia="Yu Gothic UI" w:hAnsi="Yu Gothic UI" w:cs="Yu Gothic UI"/>
                <w:color w:val="1593CB"/>
                <w:sz w:val="14"/>
              </w:rPr>
              <w:t>21/1/19</w:t>
            </w:r>
            <w:r>
              <w:rPr>
                <w:rFonts w:ascii="Yu Gothic UI" w:eastAsia="Yu Gothic UI" w:hAnsi="Yu Gothic UI" w:cs="Yu Gothic UI"/>
                <w:color w:val="26B4EA"/>
                <w:sz w:val="14"/>
              </w:rPr>
              <w:t xml:space="preserve">  </w:t>
            </w:r>
          </w:p>
        </w:tc>
        <w:tc>
          <w:tcPr>
            <w:tcW w:w="65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0CE7EB5" w14:textId="77777777" w:rsidR="000D1652" w:rsidRDefault="00071A0D">
            <w:pPr>
              <w:spacing w:after="0" w:line="240" w:lineRule="auto"/>
              <w:ind w:left="5"/>
            </w:pPr>
            <w:r>
              <w:rPr>
                <w:rFonts w:ascii="Yu Gothic UI" w:eastAsia="Yu Gothic UI" w:hAnsi="Yu Gothic UI" w:cs="Yu Gothic UI"/>
                <w:color w:val="26B4EA"/>
                <w:sz w:val="14"/>
              </w:rPr>
              <w:t xml:space="preserve"> </w:t>
            </w:r>
            <w:r>
              <w:rPr>
                <w:rFonts w:ascii="Yu Gothic UI" w:eastAsia="Yu Gothic UI" w:hAnsi="Yu Gothic UI" w:cs="Yu Gothic UI"/>
                <w:color w:val="1593CB"/>
                <w:sz w:val="14"/>
              </w:rPr>
              <w:t xml:space="preserve">© European Union, 2002-2018 | </w:t>
            </w:r>
            <w:hyperlink r:id="rId11">
              <w:r>
                <w:rPr>
                  <w:rFonts w:ascii="Yu Gothic UI" w:eastAsia="Yu Gothic UI" w:hAnsi="Yu Gothic UI" w:cs="Yu Gothic UI"/>
                  <w:color w:val="1593CB"/>
                  <w:sz w:val="14"/>
                  <w:u w:val="single"/>
                </w:rPr>
                <w:t>http://europass.cedefop.europa.eu</w:t>
              </w:r>
            </w:hyperlink>
            <w:r>
              <w:rPr>
                <w:rFonts w:ascii="Yu Gothic UI" w:eastAsia="Yu Gothic UI" w:hAnsi="Yu Gothic UI" w:cs="Yu Gothic UI"/>
                <w:color w:val="1593CB"/>
                <w:sz w:val="14"/>
              </w:rPr>
              <w:t xml:space="preserve"> </w:t>
            </w:r>
            <w:r>
              <w:rPr>
                <w:rFonts w:ascii="Yu Gothic UI" w:eastAsia="Yu Gothic UI" w:hAnsi="Yu Gothic UI" w:cs="Yu Gothic UI"/>
                <w:color w:val="26B4EA"/>
                <w:sz w:val="14"/>
              </w:rPr>
              <w:t xml:space="preserve"> 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CDFEC40" w14:textId="77777777" w:rsidR="000D1652" w:rsidRDefault="00071A0D">
            <w:pPr>
              <w:spacing w:after="0" w:line="240" w:lineRule="auto"/>
              <w:ind w:right="72"/>
              <w:jc w:val="right"/>
            </w:pPr>
            <w:r>
              <w:rPr>
                <w:rFonts w:ascii="Yu Gothic UI" w:eastAsia="Yu Gothic UI" w:hAnsi="Yu Gothic UI" w:cs="Yu Gothic UI"/>
                <w:color w:val="26B4EA"/>
                <w:sz w:val="14"/>
              </w:rPr>
              <w:t xml:space="preserve"> </w:t>
            </w:r>
            <w:r>
              <w:rPr>
                <w:rFonts w:ascii="Yu Gothic UI" w:eastAsia="Yu Gothic UI" w:hAnsi="Yu Gothic UI" w:cs="Yu Gothic UI"/>
                <w:color w:val="1593CB"/>
                <w:sz w:val="14"/>
              </w:rPr>
              <w:t xml:space="preserve">Page </w:t>
            </w:r>
            <w:r>
              <w:rPr>
                <w:rFonts w:ascii="Arial" w:eastAsia="Arial" w:hAnsi="Arial" w:cs="Arial"/>
                <w:color w:val="1593CB"/>
                <w:sz w:val="14"/>
              </w:rPr>
              <w:t>1</w:t>
            </w:r>
            <w:r>
              <w:rPr>
                <w:rFonts w:ascii="Yu Gothic UI" w:eastAsia="Yu Gothic UI" w:hAnsi="Yu Gothic UI" w:cs="Yu Gothic UI"/>
                <w:color w:val="26B4EA"/>
                <w:sz w:val="14"/>
              </w:rPr>
              <w:t xml:space="preserve"> </w:t>
            </w:r>
            <w:r>
              <w:rPr>
                <w:rFonts w:ascii="Yu Gothic UI" w:eastAsia="Yu Gothic UI" w:hAnsi="Yu Gothic UI" w:cs="Yu Gothic UI"/>
                <w:color w:val="1593CB"/>
                <w:sz w:val="14"/>
              </w:rPr>
              <w:t xml:space="preserve">/ </w:t>
            </w:r>
            <w:r>
              <w:rPr>
                <w:rFonts w:ascii="Arial" w:eastAsia="Arial" w:hAnsi="Arial" w:cs="Arial"/>
                <w:color w:val="1593CB"/>
                <w:sz w:val="14"/>
              </w:rPr>
              <w:t>2</w:t>
            </w:r>
            <w:r>
              <w:rPr>
                <w:rFonts w:ascii="Yu Gothic UI" w:eastAsia="Yu Gothic UI" w:hAnsi="Yu Gothic UI" w:cs="Yu Gothic UI"/>
                <w:color w:val="26B4EA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color w:val="1593CB"/>
                <w:sz w:val="16"/>
              </w:rPr>
              <w:t xml:space="preserve"> </w:t>
            </w:r>
          </w:p>
        </w:tc>
      </w:tr>
    </w:tbl>
    <w:p w14:paraId="7A73DC74" w14:textId="3E4656F0" w:rsidR="000D1652" w:rsidRPr="00A44BCA" w:rsidRDefault="00071A0D" w:rsidP="00A44BCA">
      <w:pPr>
        <w:spacing w:after="1177" w:line="276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3F3A38"/>
          <w:sz w:val="16"/>
        </w:rPr>
        <w:t xml:space="preserve"> </w:t>
      </w:r>
    </w:p>
    <w:p w14:paraId="0D4445A9" w14:textId="0A28718A" w:rsidR="00A44BCA" w:rsidRDefault="00A44BCA">
      <w:pPr>
        <w:tabs>
          <w:tab w:val="center" w:pos="1937"/>
          <w:tab w:val="center" w:pos="5929"/>
        </w:tabs>
        <w:spacing w:after="72" w:line="276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0E4194"/>
          <w:sz w:val="18"/>
        </w:rPr>
        <w:t xml:space="preserve">My skills related to the work are very good </w:t>
      </w:r>
      <w:r w:rsidR="00816331">
        <w:rPr>
          <w:rFonts w:ascii="Arial" w:eastAsia="Arial" w:hAnsi="Arial" w:cs="Arial"/>
          <w:color w:val="0E4194"/>
          <w:sz w:val="18"/>
        </w:rPr>
        <w:t xml:space="preserve">, especially </w:t>
      </w:r>
      <w:r>
        <w:rPr>
          <w:rFonts w:ascii="Arial" w:eastAsia="Arial" w:hAnsi="Arial" w:cs="Arial"/>
          <w:color w:val="0E4194"/>
          <w:sz w:val="18"/>
        </w:rPr>
        <w:t xml:space="preserve">communicating </w:t>
      </w:r>
      <w:r w:rsidR="009D3EAF">
        <w:rPr>
          <w:rFonts w:ascii="Arial" w:eastAsia="Arial" w:hAnsi="Arial" w:cs="Arial"/>
          <w:color w:val="0E4194"/>
          <w:sz w:val="18"/>
        </w:rPr>
        <w:t>part</w:t>
      </w:r>
      <w:r>
        <w:rPr>
          <w:rFonts w:ascii="Arial" w:eastAsia="Arial" w:hAnsi="Arial" w:cs="Arial"/>
          <w:color w:val="0E4194"/>
          <w:sz w:val="18"/>
        </w:rPr>
        <w:t xml:space="preserve"> earned from my experiences through communication with my foreign friendship</w:t>
      </w:r>
    </w:p>
    <w:p w14:paraId="49DD59BB" w14:textId="4A33B2E3" w:rsidR="000D1652" w:rsidRDefault="00E839D3">
      <w:pPr>
        <w:spacing w:after="61" w:line="265" w:lineRule="auto"/>
        <w:ind w:left="2828" w:right="1" w:hanging="10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3F3A38"/>
          <w:sz w:val="18"/>
        </w:rPr>
        <w:t>Fluent speaker on English</w:t>
      </w:r>
    </w:p>
    <w:p w14:paraId="4BC8440F" w14:textId="6320D2BC" w:rsidR="000D1652" w:rsidRDefault="00E839D3">
      <w:pPr>
        <w:spacing w:after="61" w:line="265" w:lineRule="auto"/>
        <w:ind w:left="2828" w:right="1" w:hanging="10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3F3A38"/>
          <w:sz w:val="18"/>
        </w:rPr>
        <w:t>Creative</w:t>
      </w:r>
    </w:p>
    <w:p w14:paraId="42D28C08" w14:textId="1DF1636B" w:rsidR="000D1652" w:rsidRDefault="00E839D3">
      <w:pPr>
        <w:spacing w:after="61" w:line="265" w:lineRule="auto"/>
        <w:ind w:left="2828" w:right="1" w:hanging="10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3F3A38"/>
          <w:sz w:val="18"/>
        </w:rPr>
        <w:t xml:space="preserve">I </w:t>
      </w:r>
      <w:r w:rsidRPr="00E839D3">
        <w:rPr>
          <w:rFonts w:ascii="Arial" w:eastAsia="Arial" w:hAnsi="Arial" w:cs="Arial"/>
          <w:color w:val="3F3A38"/>
          <w:sz w:val="18"/>
        </w:rPr>
        <w:t>give importance to the details</w:t>
      </w:r>
    </w:p>
    <w:p w14:paraId="2252DCD5" w14:textId="6FB1BAE9" w:rsidR="000D1652" w:rsidRDefault="00EC4877">
      <w:pPr>
        <w:spacing w:after="19" w:line="265" w:lineRule="auto"/>
        <w:ind w:left="2828" w:right="1" w:hanging="10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3F3A38"/>
          <w:sz w:val="18"/>
        </w:rPr>
        <w:t>Problem solver</w:t>
      </w:r>
    </w:p>
    <w:p w14:paraId="5FEEAD9F" w14:textId="77777777" w:rsidR="000D1652" w:rsidRDefault="00071A0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3F3A38"/>
          <w:sz w:val="16"/>
        </w:rPr>
        <w:t xml:space="preserve"> </w:t>
      </w:r>
    </w:p>
    <w:p w14:paraId="62878939" w14:textId="77777777" w:rsidR="000D1652" w:rsidRDefault="000D1652">
      <w:pPr>
        <w:spacing w:after="65" w:line="276" w:lineRule="auto"/>
        <w:ind w:left="2833"/>
        <w:rPr>
          <w:rFonts w:ascii="Calibri" w:eastAsia="Calibri" w:hAnsi="Calibri" w:cs="Calibri"/>
        </w:rPr>
      </w:pPr>
    </w:p>
    <w:p w14:paraId="04A82F18" w14:textId="443811FE" w:rsidR="000D1652" w:rsidRDefault="00071A0D">
      <w:pPr>
        <w:tabs>
          <w:tab w:val="center" w:pos="2127"/>
          <w:tab w:val="center" w:pos="6607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BB1395">
        <w:rPr>
          <w:rFonts w:ascii="Arial" w:eastAsia="Arial" w:hAnsi="Arial" w:cs="Arial"/>
          <w:color w:val="0E4194"/>
          <w:sz w:val="18"/>
        </w:rPr>
        <w:t>Digital Skills</w:t>
      </w:r>
      <w:r>
        <w:rPr>
          <w:rFonts w:ascii="Arial" w:eastAsia="Arial" w:hAnsi="Arial" w:cs="Arial"/>
          <w:color w:val="0E4194"/>
          <w:sz w:val="18"/>
        </w:rPr>
        <w:tab/>
      </w:r>
      <w:r>
        <w:rPr>
          <w:rFonts w:ascii="Arial" w:eastAsia="Arial" w:hAnsi="Arial" w:cs="Arial"/>
          <w:color w:val="0E4194"/>
          <w:sz w:val="14"/>
        </w:rPr>
        <w:t xml:space="preserve">SELF-ASSESSMENT </w:t>
      </w:r>
    </w:p>
    <w:tbl>
      <w:tblPr>
        <w:tblW w:w="0" w:type="auto"/>
        <w:tblInd w:w="28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1383"/>
        <w:gridCol w:w="1285"/>
        <w:gridCol w:w="1060"/>
        <w:gridCol w:w="1290"/>
      </w:tblGrid>
      <w:tr w:rsidR="0076723B" w14:paraId="7BBC6258" w14:textId="77777777">
        <w:tc>
          <w:tcPr>
            <w:tcW w:w="1547" w:type="dxa"/>
            <w:tcBorders>
              <w:top w:val="single" w:sz="8" w:space="0" w:color="C0C0C0"/>
              <w:left w:val="single" w:sz="0" w:space="0" w:color="00000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32367F6" w14:textId="7B37950C" w:rsidR="000D1652" w:rsidRDefault="0076723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>Information Processing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05823B5" w14:textId="053DE361" w:rsidR="000D1652" w:rsidRDefault="0076723B">
            <w:pPr>
              <w:spacing w:after="0" w:line="24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>Communication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05E9A58" w14:textId="7A8D0388" w:rsidR="000D1652" w:rsidRDefault="0076723B">
            <w:pPr>
              <w:spacing w:after="0" w:line="240" w:lineRule="auto"/>
              <w:ind w:left="136" w:right="139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>Maker of content</w:t>
            </w:r>
          </w:p>
        </w:tc>
        <w:tc>
          <w:tcPr>
            <w:tcW w:w="1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853CF4E" w14:textId="0C460F85" w:rsidR="000D1652" w:rsidRDefault="00C94986">
            <w:pPr>
              <w:spacing w:after="0" w:line="240" w:lineRule="auto"/>
              <w:ind w:right="44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>Security</w:t>
            </w:r>
          </w:p>
        </w:tc>
        <w:tc>
          <w:tcPr>
            <w:tcW w:w="1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24492B0" w14:textId="2CC7A984" w:rsidR="000D1652" w:rsidRDefault="005C7BF2">
            <w:pPr>
              <w:spacing w:after="0" w:line="240" w:lineRule="auto"/>
              <w:ind w:left="150" w:right="162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>Problem Solver</w:t>
            </w:r>
          </w:p>
        </w:tc>
      </w:tr>
      <w:tr w:rsidR="0076723B" w14:paraId="38FE4470" w14:textId="77777777">
        <w:tc>
          <w:tcPr>
            <w:tcW w:w="1547" w:type="dxa"/>
            <w:tcBorders>
              <w:top w:val="single" w:sz="8" w:space="0" w:color="C0C0C0"/>
              <w:left w:val="single" w:sz="0" w:space="0" w:color="000000"/>
              <w:bottom w:val="single" w:sz="4" w:space="0" w:color="C0C0C0"/>
              <w:right w:val="single" w:sz="8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515C634" w14:textId="19060DF2" w:rsidR="000D1652" w:rsidRDefault="0076723B">
            <w:pPr>
              <w:spacing w:after="0" w:line="240" w:lineRule="auto"/>
              <w:ind w:left="19"/>
            </w:pPr>
            <w:r>
              <w:rPr>
                <w:rFonts w:ascii="Arial" w:eastAsia="Arial" w:hAnsi="Arial" w:cs="Arial"/>
                <w:color w:val="3F3A38"/>
                <w:sz w:val="18"/>
              </w:rPr>
              <w:t>Independent User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F6172A9" w14:textId="14135988" w:rsidR="000D1652" w:rsidRDefault="0076723B">
            <w:pPr>
              <w:spacing w:after="0" w:line="240" w:lineRule="auto"/>
            </w:pPr>
            <w:r>
              <w:rPr>
                <w:rFonts w:ascii="Arial" w:eastAsia="Arial" w:hAnsi="Arial" w:cs="Arial"/>
                <w:color w:val="3F3A38"/>
                <w:sz w:val="18"/>
              </w:rPr>
              <w:t>Independent User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87898F5" w14:textId="561026BB" w:rsidR="000D1652" w:rsidRDefault="0076723B">
            <w:pPr>
              <w:spacing w:after="0" w:line="240" w:lineRule="auto"/>
            </w:pPr>
            <w:r>
              <w:rPr>
                <w:rFonts w:ascii="Arial" w:eastAsia="Arial" w:hAnsi="Arial" w:cs="Arial"/>
                <w:color w:val="3F3A38"/>
                <w:sz w:val="18"/>
              </w:rPr>
              <w:t>Independent User</w:t>
            </w:r>
          </w:p>
        </w:tc>
        <w:tc>
          <w:tcPr>
            <w:tcW w:w="1503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590C77E" w14:textId="1206147B" w:rsidR="000D1652" w:rsidRDefault="008B64D2">
            <w:pPr>
              <w:spacing w:after="0" w:line="240" w:lineRule="auto"/>
              <w:ind w:right="43"/>
              <w:jc w:val="center"/>
            </w:pPr>
            <w:r>
              <w:rPr>
                <w:rFonts w:ascii="Arial" w:eastAsia="Arial" w:hAnsi="Arial" w:cs="Arial"/>
                <w:color w:val="3F3A38"/>
                <w:sz w:val="18"/>
              </w:rPr>
              <w:t>Basic User</w:t>
            </w:r>
          </w:p>
        </w:tc>
        <w:tc>
          <w:tcPr>
            <w:tcW w:w="1503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E421A78" w14:textId="09AF6554" w:rsidR="000D1652" w:rsidRDefault="00071A0D">
            <w:pPr>
              <w:spacing w:after="0" w:line="240" w:lineRule="auto"/>
              <w:ind w:left="5"/>
            </w:pPr>
            <w:r>
              <w:rPr>
                <w:rFonts w:ascii="Arial" w:eastAsia="Arial" w:hAnsi="Arial" w:cs="Arial"/>
                <w:color w:val="3F3A38"/>
                <w:sz w:val="18"/>
              </w:rPr>
              <w:t>Independent User</w:t>
            </w:r>
          </w:p>
        </w:tc>
      </w:tr>
    </w:tbl>
    <w:p w14:paraId="0D94442C" w14:textId="77777777" w:rsidR="000D1652" w:rsidRDefault="00071A0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3F3A38"/>
          <w:sz w:val="16"/>
        </w:rPr>
        <w:t xml:space="preserve"> </w:t>
      </w:r>
    </w:p>
    <w:p w14:paraId="0C080A67" w14:textId="77777777" w:rsidR="000D1652" w:rsidRDefault="00CC682E">
      <w:pPr>
        <w:spacing w:after="266" w:line="276" w:lineRule="auto"/>
        <w:ind w:left="2833"/>
        <w:rPr>
          <w:rFonts w:ascii="Calibri" w:eastAsia="Calibri" w:hAnsi="Calibri" w:cs="Calibri"/>
        </w:rPr>
      </w:pPr>
      <w:hyperlink r:id="rId12">
        <w:r w:rsidR="00071A0D">
          <w:rPr>
            <w:rFonts w:ascii="Arial" w:eastAsia="Arial" w:hAnsi="Arial" w:cs="Arial"/>
            <w:color w:val="0000FF"/>
            <w:sz w:val="15"/>
            <w:u w:val="single"/>
          </w:rPr>
          <w:t>Digital skills  HYPERLINK "http://europass.cedefop.europa.eu/en/resources/digital-competences"-  HYPERLINK "http://europass.cedefop.europa.eu/en/resources/digital-competences"Self HYPERLINK "http://europass.cedefop.europa.eu/en/resources/digital-competences"- HYPERLINK "http://europass.cedefop.europa.eu/en/resources/digital-competences"assessment grid</w:t>
        </w:r>
        <w:r w:rsidR="00071A0D">
          <w:rPr>
            <w:rFonts w:ascii="Arial" w:eastAsia="Arial" w:hAnsi="Arial" w:cs="Arial"/>
            <w:color w:val="0E4194"/>
            <w:sz w:val="15"/>
          </w:rPr>
          <w:t xml:space="preserve"> HYPERLINK "http://europass.cedefop.europa.eu/en/resources/digital-competences"</w:t>
        </w:r>
        <w:r w:rsidR="00071A0D">
          <w:rPr>
            <w:rFonts w:ascii="Arial" w:eastAsia="Arial" w:hAnsi="Arial" w:cs="Arial"/>
            <w:color w:val="0E4194"/>
            <w:sz w:val="15"/>
            <w:u w:val="single"/>
          </w:rPr>
          <w:t xml:space="preserve">  </w:t>
        </w:r>
      </w:hyperlink>
    </w:p>
    <w:p w14:paraId="2B83D0A9" w14:textId="77777777" w:rsidR="000D1652" w:rsidRPr="00B557F6" w:rsidRDefault="00071A0D">
      <w:pPr>
        <w:spacing w:after="61" w:line="265" w:lineRule="auto"/>
        <w:ind w:left="2828" w:right="1" w:hanging="10"/>
        <w:rPr>
          <w:rFonts w:ascii="Calibri" w:eastAsia="Calibri" w:hAnsi="Calibri" w:cs="Calibri"/>
          <w:b/>
          <w:bCs/>
        </w:rPr>
      </w:pPr>
      <w:r w:rsidRPr="00B557F6">
        <w:rPr>
          <w:rFonts w:ascii="Arial" w:eastAsia="Arial" w:hAnsi="Arial" w:cs="Arial"/>
          <w:b/>
          <w:bCs/>
          <w:color w:val="3F3A38"/>
          <w:sz w:val="18"/>
        </w:rPr>
        <w:t xml:space="preserve">MS office, MS word, MS excel </w:t>
      </w:r>
    </w:p>
    <w:p w14:paraId="49B12682" w14:textId="219F2968" w:rsidR="000D1652" w:rsidRPr="00B557F6" w:rsidRDefault="00F0376C" w:rsidP="00EC549F">
      <w:pPr>
        <w:tabs>
          <w:tab w:val="center" w:pos="2550"/>
          <w:tab w:val="center" w:pos="3428"/>
        </w:tabs>
        <w:spacing w:after="61" w:line="265" w:lineRule="auto"/>
        <w:rPr>
          <w:rFonts w:ascii="Arial" w:eastAsia="Arial" w:hAnsi="Arial" w:cs="Arial"/>
          <w:b/>
          <w:bCs/>
          <w:color w:val="3F3A38"/>
          <w:sz w:val="18"/>
        </w:rPr>
      </w:pPr>
      <w:r w:rsidRPr="00B557F6">
        <w:rPr>
          <w:rFonts w:ascii="Arial" w:eastAsia="Arial" w:hAnsi="Arial" w:cs="Arial"/>
          <w:b/>
          <w:bCs/>
          <w:color w:val="3F3A38"/>
          <w:sz w:val="18"/>
        </w:rPr>
        <w:t xml:space="preserve">                       </w:t>
      </w:r>
      <w:r w:rsidR="00EC549F" w:rsidRPr="00B557F6">
        <w:rPr>
          <w:rFonts w:ascii="Arial" w:eastAsia="Arial" w:hAnsi="Arial" w:cs="Arial"/>
          <w:b/>
          <w:bCs/>
          <w:color w:val="3F3A38"/>
          <w:sz w:val="18"/>
        </w:rPr>
        <w:t>HTML,C</w:t>
      </w:r>
      <w:r w:rsidR="001B0BE0">
        <w:rPr>
          <w:rFonts w:ascii="Arial" w:eastAsia="Arial" w:hAnsi="Arial" w:cs="Arial"/>
          <w:b/>
          <w:bCs/>
          <w:color w:val="3F3A38"/>
          <w:sz w:val="18"/>
        </w:rPr>
        <w:t>SS</w:t>
      </w:r>
      <w:r w:rsidR="00EC549F" w:rsidRPr="00B557F6">
        <w:rPr>
          <w:rFonts w:ascii="Arial" w:eastAsia="Arial" w:hAnsi="Arial" w:cs="Arial"/>
          <w:b/>
          <w:bCs/>
          <w:color w:val="3F3A38"/>
          <w:sz w:val="18"/>
        </w:rPr>
        <w:t>,BOOTSTRAP,JAVASCRIPT,</w:t>
      </w:r>
      <w:r w:rsidR="00904939" w:rsidRPr="00B557F6">
        <w:rPr>
          <w:rFonts w:ascii="Arial" w:eastAsia="Arial" w:hAnsi="Arial" w:cs="Arial"/>
          <w:b/>
          <w:bCs/>
          <w:color w:val="3F3A38"/>
          <w:sz w:val="18"/>
        </w:rPr>
        <w:t xml:space="preserve"> Wordpress (WooCommer</w:t>
      </w:r>
      <w:r w:rsidRPr="00B557F6">
        <w:rPr>
          <w:rFonts w:ascii="Arial" w:eastAsia="Arial" w:hAnsi="Arial" w:cs="Arial"/>
          <w:b/>
          <w:bCs/>
          <w:color w:val="3F3A38"/>
          <w:sz w:val="18"/>
        </w:rPr>
        <w:t xml:space="preserve">ce </w:t>
      </w:r>
      <w:r w:rsidR="00904939" w:rsidRPr="00B557F6">
        <w:rPr>
          <w:rFonts w:ascii="Arial" w:eastAsia="Arial" w:hAnsi="Arial" w:cs="Arial"/>
          <w:b/>
          <w:bCs/>
          <w:color w:val="3F3A38"/>
          <w:sz w:val="18"/>
        </w:rPr>
        <w:t>and Elementor)</w:t>
      </w:r>
    </w:p>
    <w:p w14:paraId="2C1F2C0F" w14:textId="77777777" w:rsidR="000D1652" w:rsidRDefault="000D1652">
      <w:pPr>
        <w:keepNext/>
        <w:keepLines/>
        <w:spacing w:before="480" w:after="0" w:line="276" w:lineRule="auto"/>
        <w:rPr>
          <w:rFonts w:ascii="Cambria" w:eastAsia="Cambria" w:hAnsi="Cambria" w:cs="Cambria"/>
          <w:b/>
          <w:color w:val="365F91"/>
          <w:sz w:val="28"/>
        </w:rPr>
      </w:pPr>
    </w:p>
    <w:p w14:paraId="42EA0554" w14:textId="77777777" w:rsidR="000D1652" w:rsidRDefault="000D1652">
      <w:pPr>
        <w:spacing w:after="200" w:line="276" w:lineRule="auto"/>
        <w:rPr>
          <w:rFonts w:ascii="Calibri" w:eastAsia="Calibri" w:hAnsi="Calibri" w:cs="Calibri"/>
        </w:rPr>
      </w:pPr>
    </w:p>
    <w:sectPr w:rsidR="000D165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652"/>
    <w:rsid w:val="00071A0D"/>
    <w:rsid w:val="00071C7A"/>
    <w:rsid w:val="000B70E2"/>
    <w:rsid w:val="000D1652"/>
    <w:rsid w:val="000F0860"/>
    <w:rsid w:val="000F08BD"/>
    <w:rsid w:val="00136A24"/>
    <w:rsid w:val="00187938"/>
    <w:rsid w:val="001B0BE0"/>
    <w:rsid w:val="001B57DF"/>
    <w:rsid w:val="001C2E2F"/>
    <w:rsid w:val="00376738"/>
    <w:rsid w:val="003B31FC"/>
    <w:rsid w:val="00400967"/>
    <w:rsid w:val="004035CF"/>
    <w:rsid w:val="00456E07"/>
    <w:rsid w:val="004A0225"/>
    <w:rsid w:val="004F3001"/>
    <w:rsid w:val="00565CE5"/>
    <w:rsid w:val="00573980"/>
    <w:rsid w:val="005A4B46"/>
    <w:rsid w:val="005C7BF2"/>
    <w:rsid w:val="00716BBE"/>
    <w:rsid w:val="00756CDE"/>
    <w:rsid w:val="0076723B"/>
    <w:rsid w:val="00816331"/>
    <w:rsid w:val="0087748D"/>
    <w:rsid w:val="008B392D"/>
    <w:rsid w:val="008B64D2"/>
    <w:rsid w:val="008F3BAF"/>
    <w:rsid w:val="00904939"/>
    <w:rsid w:val="009D3EAF"/>
    <w:rsid w:val="00A31031"/>
    <w:rsid w:val="00A44BCA"/>
    <w:rsid w:val="00A724EB"/>
    <w:rsid w:val="00B07056"/>
    <w:rsid w:val="00B557F6"/>
    <w:rsid w:val="00BB1395"/>
    <w:rsid w:val="00BF295F"/>
    <w:rsid w:val="00BF45DB"/>
    <w:rsid w:val="00C13C5D"/>
    <w:rsid w:val="00C87794"/>
    <w:rsid w:val="00C94986"/>
    <w:rsid w:val="00CB55C7"/>
    <w:rsid w:val="00CC682E"/>
    <w:rsid w:val="00D676E5"/>
    <w:rsid w:val="00D77149"/>
    <w:rsid w:val="00E06209"/>
    <w:rsid w:val="00E839D3"/>
    <w:rsid w:val="00E92DC2"/>
    <w:rsid w:val="00EC4877"/>
    <w:rsid w:val="00EC549F"/>
    <w:rsid w:val="00ED46D4"/>
    <w:rsid w:val="00F0376C"/>
    <w:rsid w:val="00F70B7E"/>
    <w:rsid w:val="00FD5A9A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5B94"/>
  <w15:docId w15:val="{40841981-FC7E-4B63-A54D-BE3B2F80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hyperlink" Target="http://europass.cedefop.europa.eu/en/resources/digital-competenc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europass.cedefop.europa.eu/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://europass.cedefop.europa.eu/en/resources/european-language-levels-cefr" TargetMode="Externa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urtina1@outlook.com</cp:lastModifiedBy>
  <cp:revision>71</cp:revision>
  <dcterms:created xsi:type="dcterms:W3CDTF">2022-05-12T18:18:00Z</dcterms:created>
  <dcterms:modified xsi:type="dcterms:W3CDTF">2022-05-15T10:04:00Z</dcterms:modified>
</cp:coreProperties>
</file>